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21FE" w14:textId="77777777" w:rsidR="00E91DB6" w:rsidRDefault="00E91DB6" w:rsidP="00E9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5EC29" wp14:editId="15419C18">
                <wp:simplePos x="0" y="0"/>
                <wp:positionH relativeFrom="column">
                  <wp:posOffset>1146810</wp:posOffset>
                </wp:positionH>
                <wp:positionV relativeFrom="paragraph">
                  <wp:posOffset>803910</wp:posOffset>
                </wp:positionV>
                <wp:extent cx="4901565" cy="0"/>
                <wp:effectExtent l="0" t="0" r="0" b="0"/>
                <wp:wrapNone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1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611C3" id="Přímá spojnice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63.3pt" to="476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" strokecolor="#339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DF05E" wp14:editId="5ECAEE59">
                <wp:simplePos x="0" y="0"/>
                <wp:positionH relativeFrom="column">
                  <wp:posOffset>1289685</wp:posOffset>
                </wp:positionH>
                <wp:positionV relativeFrom="paragraph">
                  <wp:posOffset>0</wp:posOffset>
                </wp:positionV>
                <wp:extent cx="4758690" cy="685800"/>
                <wp:effectExtent l="0" t="0" r="22860" b="19050"/>
                <wp:wrapNone/>
                <wp:docPr id="65" name="Textové po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B2B79" w14:textId="77777777" w:rsidR="00E91DB6" w:rsidRDefault="00E91DB6" w:rsidP="00E91DB6">
                            <w:pPr>
                              <w:pStyle w:val="Nadpis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 xml:space="preserve">O B E C N Í   Ú Ř A D   J A S E 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 xml:space="preserve"> Á</w:t>
                            </w:r>
                          </w:p>
                          <w:p w14:paraId="4ABFB133" w14:textId="77777777" w:rsidR="00E91DB6" w:rsidRDefault="00E91DB6" w:rsidP="00E91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FDCF43" w14:textId="77777777" w:rsidR="00E91DB6" w:rsidRPr="00A70B6E" w:rsidRDefault="00E91DB6" w:rsidP="00E91DB6">
                            <w:pPr>
                              <w:pStyle w:val="Nadpis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ZLÍNSKÝ  KRAJ</w:t>
                            </w:r>
                            <w:proofErr w:type="gramEnd"/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sym w:font="Wingdings" w:char="F0A7"/>
                            </w:r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763 13   Jasenná u Vizovic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DF05E" id="_x0000_t202" coordsize="21600,21600" o:spt="202" path="m,l,21600r21600,l21600,xe">
                <v:stroke joinstyle="miter"/>
                <v:path gradientshapeok="t" o:connecttype="rect"/>
              </v:shapetype>
              <v:shape id="Textové pole 65" o:spid="_x0000_s1026" type="#_x0000_t202" style="position:absolute;left:0;text-align:left;margin-left:101.55pt;margin-top:0;width:374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" strokecolor="white">
                <v:textbox>
                  <w:txbxContent>
                    <w:p w14:paraId="7CFB2B79" w14:textId="77777777" w:rsidR="00E91DB6" w:rsidRDefault="00E91DB6" w:rsidP="00E91DB6">
                      <w:pPr>
                        <w:pStyle w:val="Nadpis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 xml:space="preserve">O B E C N Í   Ú Ř A D   J A S E 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 xml:space="preserve"> Á</w:t>
                      </w:r>
                    </w:p>
                    <w:p w14:paraId="4ABFB133" w14:textId="77777777" w:rsidR="00E91DB6" w:rsidRDefault="00E91DB6" w:rsidP="00E91D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36FDCF43" w14:textId="77777777" w:rsidR="00E91DB6" w:rsidRPr="00A70B6E" w:rsidRDefault="00E91DB6" w:rsidP="00E91DB6">
                      <w:pPr>
                        <w:pStyle w:val="Nadpis1"/>
                        <w:spacing w:before="0"/>
                        <w:jc w:val="center"/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>ZLÍNSKÝ  KRAJ</w:t>
                      </w:r>
                      <w:proofErr w:type="gramEnd"/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sym w:font="Wingdings" w:char="F0A7"/>
                      </w:r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 763 13   Jasenná u Vizovic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26A443" wp14:editId="27786AEB">
            <wp:extent cx="847725" cy="847725"/>
            <wp:effectExtent l="0" t="0" r="9525" b="9525"/>
            <wp:docPr id="66" name="Obrázek 66" descr="Jasenná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Jasenná - ZNAK(min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DEEFA" w14:textId="77777777" w:rsidR="00E91DB6" w:rsidRDefault="00E91DB6" w:rsidP="00E9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5E7A0" w14:textId="77777777" w:rsidR="00E91DB6" w:rsidRDefault="00E91DB6" w:rsidP="00E9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3DA29" w14:textId="77777777" w:rsidR="00E91DB6" w:rsidRDefault="00E91DB6" w:rsidP="00E91DB6"/>
    <w:p w14:paraId="4FE54C75" w14:textId="77777777" w:rsidR="00E91DB6" w:rsidRDefault="00E91DB6" w:rsidP="00E91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Jasenné 25. srpna 2021</w:t>
      </w:r>
    </w:p>
    <w:p w14:paraId="2AB2FE32" w14:textId="77777777" w:rsidR="00E91DB6" w:rsidRPr="005415B3" w:rsidRDefault="00E91DB6" w:rsidP="00E91DB6">
      <w:pPr>
        <w:rPr>
          <w:rFonts w:ascii="Times New Roman" w:hAnsi="Times New Roman" w:cs="Times New Roman"/>
        </w:rPr>
      </w:pPr>
    </w:p>
    <w:p w14:paraId="2FCE87E7" w14:textId="77777777" w:rsidR="00E91DB6" w:rsidRPr="00171B4E" w:rsidRDefault="00E91DB6" w:rsidP="00E91D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171B4E">
        <w:rPr>
          <w:rFonts w:ascii="Times New Roman" w:eastAsiaTheme="minorHAnsi" w:hAnsi="Times New Roman" w:cs="Times New Roman"/>
          <w:u w:val="single"/>
          <w:lang w:eastAsia="en-US"/>
        </w:rPr>
        <w:t>Žádost o poskytnutí informace ve smyslu zákona č. 106/1999 Sb. a poskytnuté odpovědi:</w:t>
      </w:r>
    </w:p>
    <w:p w14:paraId="21406430" w14:textId="77777777" w:rsidR="00E91DB6" w:rsidRDefault="00E91DB6" w:rsidP="00E91DB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14:paraId="3E5052EA" w14:textId="77777777" w:rsidR="00E91DB6" w:rsidRPr="00171B4E" w:rsidRDefault="00E91DB6" w:rsidP="00E91DB6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1B4E">
        <w:rPr>
          <w:rFonts w:ascii="Times New Roman" w:hAnsi="Times New Roman" w:cs="Times New Roman"/>
          <w:sz w:val="24"/>
          <w:szCs w:val="24"/>
        </w:rPr>
        <w:t xml:space="preserve">Žadatelé požádali o zaslání </w:t>
      </w:r>
      <w:r>
        <w:rPr>
          <w:rFonts w:ascii="Times New Roman" w:hAnsi="Times New Roman" w:cs="Times New Roman"/>
          <w:sz w:val="24"/>
          <w:szCs w:val="24"/>
        </w:rPr>
        <w:t>kopie Záměrů prodeje obecních pozemků obce Jasenná na Moravě v listinné podobě, včetně datumů vyvěšení a sejmutí, a to za celý rok 2020 a za rok 2021.</w:t>
      </w:r>
    </w:p>
    <w:p w14:paraId="2A89ADCE" w14:textId="77777777" w:rsidR="00E91DB6" w:rsidRDefault="00E91DB6" w:rsidP="00E91DB6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7EDD86A8" w14:textId="77777777" w:rsidR="00E91DB6" w:rsidRPr="00171B4E" w:rsidRDefault="00E91DB6" w:rsidP="00E91DB6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171B4E">
        <w:rPr>
          <w:rFonts w:ascii="Times New Roman" w:hAnsi="Times New Roman" w:cs="Times New Roman"/>
        </w:rPr>
        <w:t>Odpověď:</w:t>
      </w:r>
    </w:p>
    <w:p w14:paraId="1383DE89" w14:textId="77777777" w:rsidR="00E91DB6" w:rsidRDefault="00E91DB6" w:rsidP="00E91DB6">
      <w:pPr>
        <w:pStyle w:val="Odstavecseseznamem"/>
        <w:tabs>
          <w:tab w:val="left" w:pos="113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Vaší žádosti o poskytnutí informace dle zákona č. 106/1999 Sb. o svobodném přístupu k informacím, ve znění pozdějších předpisů, zasíláme kopie všech záměrů prodeje pozemků ve vlastnictví obce Jasenná a rovněž přikládáme i záměry pronájmu a propachtování obecního majetku. Upozorňujeme, že záměry je možné si stáhnout a vytisknout z úřední desky obecního úřadu na elektronické adrese: jasenna.eu, a to i z předešlých let, neboť archiv úřední desky je přístupný uživatelům. Data vyvěšení dokumentů jsou u elektronických souborů evidována. </w:t>
      </w:r>
    </w:p>
    <w:p w14:paraId="44FCD8DA" w14:textId="77777777" w:rsidR="00E91DB6" w:rsidRDefault="00E91DB6" w:rsidP="00E91DB6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33180E0B" w14:textId="77777777" w:rsidR="00E91DB6" w:rsidRDefault="00E91DB6" w:rsidP="00E91DB6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3CDF9696" w14:textId="77777777" w:rsidR="00E91DB6" w:rsidRDefault="00E91DB6" w:rsidP="00E91DB6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68A0C31E" w14:textId="77777777" w:rsidR="00E91DB6" w:rsidRDefault="00E91DB6" w:rsidP="00E91DB6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7A6A52CD" w14:textId="77777777" w:rsidR="00E91DB6" w:rsidRPr="005415B3" w:rsidRDefault="00E91DB6" w:rsidP="00E91DB6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5B3">
        <w:rPr>
          <w:rFonts w:ascii="Times New Roman" w:hAnsi="Times New Roman" w:cs="Times New Roman"/>
          <w:sz w:val="24"/>
          <w:szCs w:val="24"/>
        </w:rPr>
        <w:t>PhDr. Dana Daňová, v. r.</w:t>
      </w:r>
    </w:p>
    <w:p w14:paraId="5BF77ACE" w14:textId="77777777" w:rsidR="00E91DB6" w:rsidRPr="005415B3" w:rsidRDefault="00E91DB6" w:rsidP="00E91DB6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5B3">
        <w:rPr>
          <w:rFonts w:ascii="Times New Roman" w:hAnsi="Times New Roman" w:cs="Times New Roman"/>
          <w:sz w:val="24"/>
          <w:szCs w:val="24"/>
        </w:rPr>
        <w:t>starostka obce</w:t>
      </w:r>
    </w:p>
    <w:p w14:paraId="402F2640" w14:textId="77777777" w:rsidR="00E91DB6" w:rsidRDefault="00E91DB6" w:rsidP="00E91DB6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6BDB30ED" w14:textId="77777777" w:rsidR="00E91DB6" w:rsidRDefault="00E91DB6" w:rsidP="00E91DB6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52F0DF78" w14:textId="77777777" w:rsidR="00E91DB6" w:rsidRDefault="00E91DB6" w:rsidP="00E91DB6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7DB9E3AB" w14:textId="77777777" w:rsidR="00E91DB6" w:rsidRDefault="00E91DB6" w:rsidP="00E91DB6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5F601898" w14:textId="77777777" w:rsidR="00E91DB6" w:rsidRDefault="00E91DB6" w:rsidP="00E91DB6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049C7AA1" w14:textId="77777777" w:rsidR="00E91DB6" w:rsidRDefault="00E91DB6" w:rsidP="00E91DB6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02192C30" w14:textId="77777777" w:rsidR="00E91DB6" w:rsidRDefault="00E91DB6" w:rsidP="00E91DB6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1AC0DBAC" w14:textId="77777777" w:rsidR="00E91DB6" w:rsidRDefault="00E91DB6" w:rsidP="00E91DB6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73B80BBB" w14:textId="77777777" w:rsidR="00E91DB6" w:rsidRDefault="00E91DB6" w:rsidP="00E91DB6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76A70941" w14:textId="77777777" w:rsidR="00E91DB6" w:rsidRDefault="00E91DB6" w:rsidP="00E91DB6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011AFA6E" w14:textId="77777777" w:rsidR="00E91DB6" w:rsidRDefault="00E91DB6" w:rsidP="00E91DB6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27C90594" w14:textId="77777777" w:rsidR="00A60158" w:rsidRDefault="00A60158"/>
    <w:sectPr w:rsidR="00A60158" w:rsidSect="00CD780F">
      <w:pgSz w:w="11906" w:h="16838" w:code="9"/>
      <w:pgMar w:top="1134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B6"/>
    <w:rsid w:val="00A60158"/>
    <w:rsid w:val="00CD780F"/>
    <w:rsid w:val="00E91DB6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0AA7"/>
  <w15:chartTrackingRefBased/>
  <w15:docId w15:val="{958B9D29-BB69-4746-82FE-B84ADA58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DB6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91D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1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D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91D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E9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2021-08-25T13:40:00Z</dcterms:created>
  <dcterms:modified xsi:type="dcterms:W3CDTF">2021-08-25T13:40:00Z</dcterms:modified>
</cp:coreProperties>
</file>