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9B62" w14:textId="77777777" w:rsidR="00BF5BC9" w:rsidRPr="003509E2" w:rsidRDefault="00BF5BC9" w:rsidP="00BF5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09E2">
        <w:rPr>
          <w:rFonts w:ascii="Calibri" w:eastAsia="Times New Roman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2CB4D" wp14:editId="284E3B8A">
                <wp:simplePos x="0" y="0"/>
                <wp:positionH relativeFrom="column">
                  <wp:posOffset>1146810</wp:posOffset>
                </wp:positionH>
                <wp:positionV relativeFrom="paragraph">
                  <wp:posOffset>803910</wp:posOffset>
                </wp:positionV>
                <wp:extent cx="4901565" cy="0"/>
                <wp:effectExtent l="0" t="0" r="0" b="0"/>
                <wp:wrapNone/>
                <wp:docPr id="165559155" name="Přímá spojnice 165559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15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580CD" id="Přímá spojnice 16555915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3pt,63.3pt" to="476.2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" strokecolor="#339" strokeweight="1.5pt"/>
            </w:pict>
          </mc:Fallback>
        </mc:AlternateContent>
      </w:r>
      <w:r w:rsidRPr="003509E2">
        <w:rPr>
          <w:rFonts w:ascii="Calibri" w:eastAsia="Times New Roman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EEC8E" wp14:editId="5AD5F21B">
                <wp:simplePos x="0" y="0"/>
                <wp:positionH relativeFrom="column">
                  <wp:posOffset>1289685</wp:posOffset>
                </wp:positionH>
                <wp:positionV relativeFrom="paragraph">
                  <wp:posOffset>0</wp:posOffset>
                </wp:positionV>
                <wp:extent cx="4758690" cy="685800"/>
                <wp:effectExtent l="0" t="0" r="22860" b="19050"/>
                <wp:wrapNone/>
                <wp:docPr id="401654" name="Textové pole 401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869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092EC" w14:textId="77777777" w:rsidR="00BF5BC9" w:rsidRDefault="00BF5BC9" w:rsidP="00BF5BC9">
                            <w:pPr>
                              <w:pStyle w:val="Nadpis2"/>
                              <w:spacing w:before="0" w:line="240" w:lineRule="auto"/>
                              <w:jc w:val="center"/>
                              <w:rPr>
                                <w:rFonts w:ascii="Times New Roman" w:hAnsi="Times New Roman"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36"/>
                                <w:szCs w:val="36"/>
                              </w:rPr>
                              <w:t xml:space="preserve">O B E C N Í   Ú Ř A D   J A S E 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auto"/>
                                <w:sz w:val="36"/>
                                <w:szCs w:val="36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auto"/>
                                <w:sz w:val="36"/>
                                <w:szCs w:val="36"/>
                              </w:rPr>
                              <w:t xml:space="preserve"> Á</w:t>
                            </w:r>
                          </w:p>
                          <w:p w14:paraId="63A123FA" w14:textId="77777777" w:rsidR="00BF5BC9" w:rsidRDefault="00BF5BC9" w:rsidP="00BF5B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7EE0929" w14:textId="77777777" w:rsidR="00BF5BC9" w:rsidRDefault="00BF5BC9" w:rsidP="00BF5BC9">
                            <w:pPr>
                              <w:pStyle w:val="Nadpis11"/>
                              <w:spacing w:before="0"/>
                              <w:jc w:val="center"/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>ZLÍNSKÝ  KRAJ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sym w:font="Wingdings" w:char="F0A7"/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 763 13   Jasenná u Vizovic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EEC8E" id="_x0000_t202" coordsize="21600,21600" o:spt="202" path="m,l,21600r21600,l21600,xe">
                <v:stroke joinstyle="miter"/>
                <v:path gradientshapeok="t" o:connecttype="rect"/>
              </v:shapetype>
              <v:shape id="Textové pole 401654" o:spid="_x0000_s1026" type="#_x0000_t202" style="position:absolute;left:0;text-align:left;margin-left:101.55pt;margin-top:0;width:374.7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" strokecolor="white">
                <v:textbox>
                  <w:txbxContent>
                    <w:p w14:paraId="33D092EC" w14:textId="77777777" w:rsidR="00BF5BC9" w:rsidRDefault="00BF5BC9" w:rsidP="00BF5BC9">
                      <w:pPr>
                        <w:pStyle w:val="Nadpis2"/>
                        <w:spacing w:before="0" w:line="240" w:lineRule="auto"/>
                        <w:jc w:val="center"/>
                        <w:rPr>
                          <w:rFonts w:ascii="Times New Roman" w:hAnsi="Times New Roman"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36"/>
                          <w:szCs w:val="36"/>
                        </w:rPr>
                        <w:t xml:space="preserve">O B E C N Í   Ú Ř A D   J A S E N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auto"/>
                          <w:sz w:val="36"/>
                          <w:szCs w:val="36"/>
                        </w:rPr>
                        <w:t>N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auto"/>
                          <w:sz w:val="36"/>
                          <w:szCs w:val="36"/>
                        </w:rPr>
                        <w:t xml:space="preserve"> Á</w:t>
                      </w:r>
                    </w:p>
                    <w:p w14:paraId="63A123FA" w14:textId="77777777" w:rsidR="00BF5BC9" w:rsidRDefault="00BF5BC9" w:rsidP="00BF5B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14:paraId="37EE0929" w14:textId="77777777" w:rsidR="00BF5BC9" w:rsidRDefault="00BF5BC9" w:rsidP="00BF5BC9">
                      <w:pPr>
                        <w:pStyle w:val="Nadpis11"/>
                        <w:spacing w:before="0"/>
                        <w:jc w:val="center"/>
                        <w:rPr>
                          <w:rFonts w:ascii="Times New Roman" w:hAnsi="Times New Roman"/>
                          <w:bCs/>
                          <w:color w:val="auto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Cs/>
                          <w:color w:val="auto"/>
                          <w:sz w:val="22"/>
                          <w:szCs w:val="22"/>
                        </w:rPr>
                        <w:t>ZLÍNSKÝ  KRAJ</w:t>
                      </w:r>
                      <w:proofErr w:type="gramEnd"/>
                      <w:r>
                        <w:rPr>
                          <w:rFonts w:ascii="Times New Roman" w:hAnsi="Times New Roman"/>
                          <w:bCs/>
                          <w:color w:val="auto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bCs/>
                          <w:color w:val="auto"/>
                          <w:sz w:val="22"/>
                          <w:szCs w:val="22"/>
                        </w:rPr>
                        <w:sym w:font="Wingdings" w:char="F0A7"/>
                      </w:r>
                      <w:r>
                        <w:rPr>
                          <w:rFonts w:ascii="Times New Roman" w:hAnsi="Times New Roman"/>
                          <w:bCs/>
                          <w:color w:val="auto"/>
                          <w:sz w:val="22"/>
                          <w:szCs w:val="22"/>
                        </w:rPr>
                        <w:t xml:space="preserve">    763 13   Jasenná u Vizovic</w:t>
                      </w:r>
                    </w:p>
                  </w:txbxContent>
                </v:textbox>
              </v:shape>
            </w:pict>
          </mc:Fallback>
        </mc:AlternateContent>
      </w:r>
      <w:r w:rsidRPr="003509E2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CB5CC93" wp14:editId="45760A47">
            <wp:extent cx="847725" cy="847725"/>
            <wp:effectExtent l="0" t="0" r="9525" b="9525"/>
            <wp:docPr id="1239705214" name="Obrázek 1239705214" descr="Jasenná - 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02" descr="Jasenná - ZNAK(min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0ADF4" w14:textId="77777777" w:rsidR="00BF5BC9" w:rsidRPr="003509E2" w:rsidRDefault="00BF5BC9" w:rsidP="00BF5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EE620D" w14:textId="77777777" w:rsidR="00BF5BC9" w:rsidRPr="003509E2" w:rsidRDefault="00BF5BC9" w:rsidP="00BF5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346297" w14:textId="77777777" w:rsidR="00BF5BC9" w:rsidRPr="003509E2" w:rsidRDefault="00BF5BC9" w:rsidP="00BF5BC9">
      <w:pPr>
        <w:spacing w:after="200" w:line="276" w:lineRule="auto"/>
        <w:rPr>
          <w:rFonts w:ascii="Calibri" w:eastAsia="Times New Roman" w:hAnsi="Calibri" w:cs="Times New Roman"/>
          <w:lang w:eastAsia="cs-CZ"/>
        </w:rPr>
      </w:pPr>
    </w:p>
    <w:p w14:paraId="4CB71AD7" w14:textId="77777777" w:rsidR="00BF5BC9" w:rsidRPr="003509E2" w:rsidRDefault="00BF5BC9" w:rsidP="00BF5BC9">
      <w:pPr>
        <w:spacing w:after="200" w:line="276" w:lineRule="auto"/>
        <w:rPr>
          <w:rFonts w:ascii="Times New Roman" w:eastAsia="Times New Roman" w:hAnsi="Times New Roman" w:cs="Times New Roman"/>
          <w:lang w:eastAsia="cs-CZ"/>
        </w:rPr>
      </w:pPr>
      <w:r w:rsidRPr="003509E2">
        <w:rPr>
          <w:rFonts w:ascii="Times New Roman" w:eastAsia="Times New Roman" w:hAnsi="Times New Roman" w:cs="Times New Roman"/>
          <w:lang w:eastAsia="cs-CZ"/>
        </w:rPr>
        <w:t xml:space="preserve">V Jasenné </w:t>
      </w:r>
      <w:r>
        <w:rPr>
          <w:rFonts w:ascii="Times New Roman" w:eastAsia="Times New Roman" w:hAnsi="Times New Roman" w:cs="Times New Roman"/>
          <w:lang w:eastAsia="cs-CZ"/>
        </w:rPr>
        <w:t>18</w:t>
      </w:r>
      <w:r w:rsidRPr="003509E2">
        <w:rPr>
          <w:rFonts w:ascii="Times New Roman" w:eastAsia="Times New Roman" w:hAnsi="Times New Roman" w:cs="Times New Roman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lang w:eastAsia="cs-CZ"/>
        </w:rPr>
        <w:t>května</w:t>
      </w:r>
      <w:r w:rsidRPr="003509E2">
        <w:rPr>
          <w:rFonts w:ascii="Times New Roman" w:eastAsia="Times New Roman" w:hAnsi="Times New Roman" w:cs="Times New Roman"/>
          <w:lang w:eastAsia="cs-CZ"/>
        </w:rPr>
        <w:t xml:space="preserve"> 202</w:t>
      </w:r>
      <w:r>
        <w:rPr>
          <w:rFonts w:ascii="Times New Roman" w:eastAsia="Times New Roman" w:hAnsi="Times New Roman" w:cs="Times New Roman"/>
          <w:lang w:eastAsia="cs-CZ"/>
        </w:rPr>
        <w:t>3</w:t>
      </w:r>
    </w:p>
    <w:p w14:paraId="278D77BC" w14:textId="77777777" w:rsidR="00BF5BC9" w:rsidRDefault="00BF5BC9" w:rsidP="00BF5BC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14:paraId="793721AA" w14:textId="77777777" w:rsidR="00BF5BC9" w:rsidRPr="003509E2" w:rsidRDefault="00BF5BC9" w:rsidP="00BF5BC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3509E2">
        <w:rPr>
          <w:rFonts w:ascii="Times New Roman" w:eastAsia="Calibri" w:hAnsi="Times New Roman" w:cs="Times New Roman"/>
          <w:u w:val="single"/>
        </w:rPr>
        <w:t>Žádost o poskytnutí informace ve smyslu zákona č. 106/1999 Sb. a poskytnuté odpovědi</w:t>
      </w:r>
    </w:p>
    <w:p w14:paraId="531363B4" w14:textId="77777777" w:rsidR="00BF5BC9" w:rsidRPr="003509E2" w:rsidRDefault="00BF5BC9" w:rsidP="00BF5B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29E4CE6D" w14:textId="77777777" w:rsidR="00BF5BC9" w:rsidRPr="003509E2" w:rsidRDefault="00BF5BC9" w:rsidP="00BF5BC9">
      <w:pPr>
        <w:tabs>
          <w:tab w:val="left" w:pos="1134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0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Žadatel požádal 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následující informace:</w:t>
      </w:r>
    </w:p>
    <w:p w14:paraId="49D003DD" w14:textId="77777777" w:rsidR="00BF5BC9" w:rsidRPr="0041147C" w:rsidRDefault="00BF5BC9" w:rsidP="00BF5BC9">
      <w:pPr>
        <w:tabs>
          <w:tab w:val="left" w:pos="1134"/>
        </w:tabs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310E13" w14:textId="77777777" w:rsidR="00BF5BC9" w:rsidRPr="000F715F" w:rsidRDefault="00BF5BC9" w:rsidP="00BF5BC9">
      <w:pPr>
        <w:pStyle w:val="Odstavecseseznamem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71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Komu patří vlastnické právo k mostům (přemostění) na území obce? Prosím o zaslání kopie dokumentu, z něhož bude zřejmé jejich vlastnictví.</w:t>
      </w:r>
    </w:p>
    <w:p w14:paraId="10F5D21C" w14:textId="77777777" w:rsidR="00BF5BC9" w:rsidRDefault="00BF5BC9" w:rsidP="00BF5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Odpověď:</w:t>
      </w:r>
    </w:p>
    <w:p w14:paraId="418A4288" w14:textId="77777777" w:rsidR="00BF5BC9" w:rsidRPr="000F715F" w:rsidRDefault="00BF5BC9" w:rsidP="00BF5BC9">
      <w:pPr>
        <w:shd w:val="clear" w:color="auto" w:fill="FFFFFF"/>
        <w:spacing w:after="0" w:line="240" w:lineRule="auto"/>
        <w:jc w:val="both"/>
        <w:rPr>
          <w:rStyle w:val="s23"/>
          <w:rFonts w:ascii="Times New Roman" w:hAnsi="Times New Roman" w:cs="Times New Roman"/>
          <w:color w:val="000000"/>
          <w:sz w:val="24"/>
          <w:szCs w:val="24"/>
        </w:rPr>
      </w:pPr>
      <w:r w:rsidRPr="000F715F">
        <w:rPr>
          <w:rFonts w:ascii="Times New Roman" w:eastAsia="Times New Roman" w:hAnsi="Times New Roman" w:cs="Times New Roman"/>
          <w:sz w:val="24"/>
          <w:szCs w:val="24"/>
        </w:rPr>
        <w:t xml:space="preserve">Vlastnické právo k mostům na území obce přešlo na obec zákonem č. 172/1991 Sb., o přechodu některých věcí z majetku České republiky do vlastnictví obcí ze dne 24. 4. 1991, kde v </w:t>
      </w:r>
      <w:r w:rsidRPr="000F715F">
        <w:rPr>
          <w:rStyle w:val="s23"/>
          <w:rFonts w:ascii="Times New Roman" w:hAnsi="Times New Roman" w:cs="Times New Roman"/>
          <w:color w:val="000000"/>
          <w:sz w:val="24"/>
          <w:szCs w:val="24"/>
        </w:rPr>
        <w:t>§ 1 se uvádí:</w:t>
      </w:r>
    </w:p>
    <w:p w14:paraId="70272462" w14:textId="77777777" w:rsidR="00BF5BC9" w:rsidRPr="0041147C" w:rsidRDefault="00BF5BC9" w:rsidP="00BF5BC9">
      <w:pPr>
        <w:shd w:val="clear" w:color="auto" w:fill="FFFFFF"/>
        <w:spacing w:line="240" w:lineRule="auto"/>
        <w:jc w:val="both"/>
        <w:rPr>
          <w:rStyle w:val="s30"/>
          <w:rFonts w:ascii="Times New Roman" w:hAnsi="Times New Roman" w:cs="Times New Roman"/>
          <w:color w:val="000000"/>
          <w:sz w:val="24"/>
          <w:szCs w:val="24"/>
        </w:rPr>
      </w:pPr>
      <w:r w:rsidRPr="0041147C">
        <w:rPr>
          <w:rStyle w:val="s30"/>
          <w:rFonts w:ascii="Times New Roman" w:hAnsi="Times New Roman" w:cs="Times New Roman"/>
          <w:color w:val="000000"/>
          <w:sz w:val="24"/>
          <w:szCs w:val="24"/>
        </w:rPr>
        <w:t xml:space="preserve">Do vlastnictví obcí dnem účinnosti tohoto zákona přecházejí věci z vlastnictví České republiky, </w:t>
      </w:r>
      <w:r w:rsidRPr="0024580F">
        <w:rPr>
          <w:rStyle w:val="s30"/>
          <w:rFonts w:ascii="Times New Roman" w:hAnsi="Times New Roman" w:cs="Times New Roman"/>
          <w:color w:val="000000"/>
          <w:sz w:val="24"/>
          <w:szCs w:val="24"/>
          <w:u w:val="single"/>
        </w:rPr>
        <w:t>k nimž ke dni 23. listopadu 1990 příslušelo právo hospodaření národním výborům, jejichž práva a závazky přešly na obce</w:t>
      </w:r>
      <w:r w:rsidRPr="0041147C">
        <w:rPr>
          <w:rStyle w:val="s30"/>
          <w:rFonts w:ascii="Times New Roman" w:hAnsi="Times New Roman" w:cs="Times New Roman"/>
          <w:color w:val="000000"/>
          <w:sz w:val="24"/>
          <w:szCs w:val="24"/>
        </w:rPr>
        <w:t> a v hlavním městě Praze též na městské části, pokud obce a v hlavním městě Praze též městské části s těmito věcmi ke dni účinnosti tohoto zákona hospodařily.</w:t>
      </w:r>
    </w:p>
    <w:p w14:paraId="28ABC0A9" w14:textId="77777777" w:rsidR="00BF5BC9" w:rsidRDefault="00BF5BC9" w:rsidP="00BF5BC9">
      <w:pPr>
        <w:shd w:val="clear" w:color="auto" w:fill="FFFFFF"/>
        <w:spacing w:line="240" w:lineRule="auto"/>
        <w:jc w:val="both"/>
        <w:rPr>
          <w:rStyle w:val="s30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30"/>
          <w:rFonts w:ascii="Times New Roman" w:hAnsi="Times New Roman" w:cs="Times New Roman"/>
          <w:color w:val="000000"/>
          <w:sz w:val="24"/>
          <w:szCs w:val="24"/>
        </w:rPr>
        <w:t xml:space="preserve">Z příloh zaslaných k dalším bodům jasně vyplývá, že dřívější MNV Jasenná s mosty na území obce hospodařil. </w:t>
      </w:r>
      <w:r w:rsidRPr="0041147C">
        <w:rPr>
          <w:rStyle w:val="s30"/>
          <w:rFonts w:ascii="Times New Roman" w:hAnsi="Times New Roman" w:cs="Times New Roman"/>
          <w:color w:val="000000"/>
          <w:sz w:val="24"/>
          <w:szCs w:val="24"/>
        </w:rPr>
        <w:t xml:space="preserve">Samostatným dokumentem o převodu mostů obec nedisponuje. Alespoň v archivu obce nebyl dohledán. K dispozici je pouze soupis parcel. Ohledně seznamu převedených nemovitostí se můžete obrátit na Státní okresní archiv Zlín. </w:t>
      </w:r>
      <w:r>
        <w:rPr>
          <w:rStyle w:val="s30"/>
          <w:rFonts w:ascii="Times New Roman" w:hAnsi="Times New Roman" w:cs="Times New Roman"/>
          <w:color w:val="000000"/>
          <w:sz w:val="24"/>
          <w:szCs w:val="24"/>
        </w:rPr>
        <w:t>K tomuto bodu zasíláme p</w:t>
      </w:r>
      <w:r w:rsidRPr="0041147C">
        <w:rPr>
          <w:rStyle w:val="s30"/>
          <w:rFonts w:ascii="Times New Roman" w:hAnsi="Times New Roman" w:cs="Times New Roman"/>
          <w:color w:val="000000"/>
          <w:sz w:val="24"/>
          <w:szCs w:val="24"/>
        </w:rPr>
        <w:t>řílohou inventární karty majetku všech evidovaných mostů.</w:t>
      </w:r>
    </w:p>
    <w:p w14:paraId="600ACD03" w14:textId="77777777" w:rsidR="00BF5BC9" w:rsidRDefault="00BF5BC9" w:rsidP="00BF5BC9">
      <w:pPr>
        <w:shd w:val="clear" w:color="auto" w:fill="FFFFFF"/>
        <w:spacing w:line="240" w:lineRule="auto"/>
        <w:jc w:val="both"/>
        <w:rPr>
          <w:rStyle w:val="s30"/>
          <w:rFonts w:ascii="Times New Roman" w:hAnsi="Times New Roman" w:cs="Times New Roman"/>
          <w:color w:val="000000"/>
          <w:sz w:val="24"/>
          <w:szCs w:val="24"/>
        </w:rPr>
      </w:pPr>
    </w:p>
    <w:p w14:paraId="1967E015" w14:textId="77777777" w:rsidR="00BF5BC9" w:rsidRPr="00CB740A" w:rsidRDefault="00BF5BC9" w:rsidP="00BF5BC9">
      <w:pPr>
        <w:pStyle w:val="Odstavecseseznamem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74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Kdy proběhly poslední revize jednotlivých mostů (přemostění) na území obce? Prosím o zaslání kopie revizní zprávy.</w:t>
      </w:r>
    </w:p>
    <w:p w14:paraId="410C4000" w14:textId="77777777" w:rsidR="00BF5BC9" w:rsidRDefault="00BF5BC9" w:rsidP="00BF5B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Odpověď:</w:t>
      </w:r>
    </w:p>
    <w:p w14:paraId="0E000696" w14:textId="77777777" w:rsidR="00BF5BC9" w:rsidRPr="00CB740A" w:rsidRDefault="00BF5BC9" w:rsidP="00BF5B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740A">
        <w:rPr>
          <w:rFonts w:ascii="Times New Roman" w:hAnsi="Times New Roman" w:cs="Times New Roman"/>
          <w:color w:val="000000"/>
          <w:sz w:val="24"/>
          <w:szCs w:val="24"/>
        </w:rPr>
        <w:t>Hlavní prohlídky všech mostů proběhly v roce 2017. Následně pak v r. 2019 a v r. 2021 u vybraných mostů. Přílohou k tomuto bodu zasíláme kopie revizních zpráv jednotlivých mostů.</w:t>
      </w:r>
    </w:p>
    <w:p w14:paraId="32096004" w14:textId="77777777" w:rsidR="00BF5BC9" w:rsidRDefault="00BF5BC9" w:rsidP="00BF5BC9">
      <w:pPr>
        <w:pStyle w:val="Odstavecseseznamem"/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B543C9" w14:textId="77777777" w:rsidR="00BF5BC9" w:rsidRDefault="00BF5BC9" w:rsidP="00BF5BC9">
      <w:pPr>
        <w:pStyle w:val="Odstavecseseznamem"/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F630B0" w14:textId="77777777" w:rsidR="00BF5BC9" w:rsidRPr="00E6619A" w:rsidRDefault="00BF5BC9" w:rsidP="00BF5BC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567" w:right="283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61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Jak často, resp. v jakých intervalech probíhají revize jednotlivých mostů (přemostění) a kým byly dosavadní revize provedeny? Prosím o zaslání kopie příslušné smlouvy mezi obcí Jasenná a revizi provádějící osobou.</w:t>
      </w:r>
    </w:p>
    <w:p w14:paraId="3FB6B265" w14:textId="77777777" w:rsidR="00BF5BC9" w:rsidRDefault="00BF5BC9" w:rsidP="00BF5BC9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E69A17" w14:textId="77777777" w:rsidR="00BF5BC9" w:rsidRDefault="00BF5BC9" w:rsidP="00BF5BC9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Odpověď:</w:t>
      </w:r>
    </w:p>
    <w:p w14:paraId="4FB2568C" w14:textId="77777777" w:rsidR="00BF5BC9" w:rsidRPr="00E6619A" w:rsidRDefault="00BF5BC9" w:rsidP="00BF5BC9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19A">
        <w:rPr>
          <w:rFonts w:ascii="Times New Roman" w:hAnsi="Times New Roman" w:cs="Times New Roman"/>
          <w:color w:val="000000"/>
          <w:sz w:val="24"/>
          <w:szCs w:val="24"/>
        </w:rPr>
        <w:t xml:space="preserve">Revize mostů provedl Ing. Jan Kůrka, Ph.D. na základě objednávky, kterou zasíláme v příloze k bodu č. 2 (smlouva uzavřena nebyla). Revize všech mostů proběhla v roce 2017. Následně pak v r. 2019 proběhla prohlídka tří vybraných mostů a v r. 2021 prohlídka dalších čtyř vybraných mostů. V letošním roce je plánována prohlídka dalších čtyř mostů. Opět se obrátíme na Ing. Kůrku, který svou práci odvádí velmi pečlivě. </w:t>
      </w:r>
    </w:p>
    <w:p w14:paraId="07AF0BCF" w14:textId="77777777" w:rsidR="00BF5BC9" w:rsidRDefault="00BF5BC9" w:rsidP="00BF5BC9">
      <w:pPr>
        <w:pStyle w:val="Odstavecseseznamem"/>
        <w:tabs>
          <w:tab w:val="left" w:pos="1134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64BA98" w14:textId="77777777" w:rsidR="00BF5BC9" w:rsidRDefault="00BF5BC9" w:rsidP="00BF5BC9">
      <w:pPr>
        <w:pStyle w:val="Odstavecseseznamem"/>
        <w:tabs>
          <w:tab w:val="left" w:pos="1134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575479" w14:textId="77777777" w:rsidR="00BF5BC9" w:rsidRDefault="00BF5BC9" w:rsidP="00BF5BC9">
      <w:pPr>
        <w:pStyle w:val="Odstavecseseznamem"/>
        <w:tabs>
          <w:tab w:val="left" w:pos="1134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09E71" w14:textId="77777777" w:rsidR="00BF5BC9" w:rsidRPr="0059479C" w:rsidRDefault="00BF5BC9" w:rsidP="00BF5BC9">
      <w:pPr>
        <w:pStyle w:val="Odstavecseseznamem"/>
        <w:numPr>
          <w:ilvl w:val="0"/>
          <w:numId w:val="2"/>
        </w:numPr>
        <w:tabs>
          <w:tab w:val="left" w:pos="709"/>
        </w:tabs>
        <w:spacing w:after="0" w:line="240" w:lineRule="auto"/>
        <w:ind w:left="567" w:right="283" w:hanging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79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Na </w:t>
      </w:r>
      <w:proofErr w:type="gramStart"/>
      <w:r w:rsidRPr="0059479C">
        <w:rPr>
          <w:rFonts w:ascii="Times New Roman" w:eastAsia="Times New Roman" w:hAnsi="Times New Roman" w:cs="Times New Roman"/>
          <w:b/>
          <w:bCs/>
          <w:sz w:val="24"/>
          <w:szCs w:val="24"/>
        </w:rPr>
        <w:t>základě</w:t>
      </w:r>
      <w:proofErr w:type="gramEnd"/>
      <w:r w:rsidRPr="005947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jakého rozhodnutí a v rámci jaké stavby byly jednotlivé mosty (přemostění) na území obce realizovány a kdy tomu tak bylo? Prosím o poskytnutí kopie příslušného rozhodnutí.</w:t>
      </w:r>
    </w:p>
    <w:p w14:paraId="6CDB31E2" w14:textId="77777777" w:rsidR="00BF5BC9" w:rsidRDefault="00BF5BC9" w:rsidP="00BF5BC9">
      <w:pPr>
        <w:pStyle w:val="Odstavecseseznamem"/>
        <w:tabs>
          <w:tab w:val="left" w:pos="1134"/>
        </w:tabs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15AD54" w14:textId="77777777" w:rsidR="00BF5BC9" w:rsidRDefault="00BF5BC9" w:rsidP="00BF5BC9">
      <w:pPr>
        <w:tabs>
          <w:tab w:val="left" w:pos="1134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Odpověď:</w:t>
      </w:r>
    </w:p>
    <w:p w14:paraId="4AA73DAA" w14:textId="77777777" w:rsidR="00BF5BC9" w:rsidRPr="0059479C" w:rsidRDefault="00BF5BC9" w:rsidP="00BF5BC9">
      <w:pPr>
        <w:tabs>
          <w:tab w:val="left" w:pos="1134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79C">
        <w:rPr>
          <w:rFonts w:ascii="Times New Roman" w:eastAsia="Times New Roman" w:hAnsi="Times New Roman" w:cs="Times New Roman"/>
          <w:sz w:val="24"/>
          <w:szCs w:val="24"/>
        </w:rPr>
        <w:t xml:space="preserve">Jednotlivé mosty na území obce byly realizovány v průběhu 20. století. Většina z nich byla přebudována v 70. letech 20. století v rámci rozsáhlého projektu „Komunikace a mosty“. Stavba probíhala také v akci „Z“. K jednotlivým mostům se nedochovala dokumentace. Přílohou zasíláme v archivu dohledané dokumenty k jednomu z mostů pro ilustraci tehdejších postupů. Viz příloha k bodu 4 – Most v 12. km + 3. strana k mostu v 12 km. </w:t>
      </w:r>
    </w:p>
    <w:p w14:paraId="0CF58DE9" w14:textId="77777777" w:rsidR="00BF5BC9" w:rsidRDefault="00BF5BC9" w:rsidP="00BF5BC9">
      <w:pPr>
        <w:tabs>
          <w:tab w:val="left" w:pos="1134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51CD61" w14:textId="77777777" w:rsidR="00BF5BC9" w:rsidRDefault="00BF5BC9" w:rsidP="00BF5BC9">
      <w:pPr>
        <w:tabs>
          <w:tab w:val="left" w:pos="1134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Posledním nově vybudovaným mostem je most z roku 2020, nazvaný Lávka pro pěší. K této akci zasíláme přílohou stavební povolení, kolaudační souhlas a mostní list.</w:t>
      </w:r>
    </w:p>
    <w:p w14:paraId="3440E2BF" w14:textId="77777777" w:rsidR="00BF5BC9" w:rsidRPr="004955B0" w:rsidRDefault="00BF5BC9" w:rsidP="00BF5BC9">
      <w:pPr>
        <w:tabs>
          <w:tab w:val="left" w:pos="1134"/>
        </w:tabs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7916E" w14:textId="77777777" w:rsidR="00BF5BC9" w:rsidRDefault="00BF5BC9" w:rsidP="00BF5BC9">
      <w:pPr>
        <w:tabs>
          <w:tab w:val="left" w:pos="1134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A2ECD9" w14:textId="77777777" w:rsidR="00BF5BC9" w:rsidRPr="00741EEE" w:rsidRDefault="00BF5BC9" w:rsidP="00BF5BC9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40" w:lineRule="auto"/>
        <w:ind w:left="567" w:right="283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1E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Prosím o poskytnutí pasportu sítě pozemních komunikací na území obce </w:t>
      </w:r>
      <w:proofErr w:type="gramStart"/>
      <w:r w:rsidRPr="00741EEE">
        <w:rPr>
          <w:rFonts w:ascii="Times New Roman" w:eastAsia="Times New Roman" w:hAnsi="Times New Roman" w:cs="Times New Roman"/>
          <w:b/>
          <w:bCs/>
          <w:sz w:val="24"/>
          <w:szCs w:val="24"/>
        </w:rPr>
        <w:t>Jasenná</w:t>
      </w:r>
      <w:proofErr w:type="gramEnd"/>
      <w:r w:rsidRPr="00741E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to z let 1912, 1961, 1983, revidovaný pasport z roku 2009, a případně všech dalších, které má obec v dispozici, z nichž vychází. V případě, že je povinný subjekt nemá k dispozici, prosím o sdělení, kam se mám se svojí žádostí o poskytnutí pasportů pozemních komunikací v obci Jasenná obrátit.</w:t>
      </w:r>
    </w:p>
    <w:p w14:paraId="01650A0B" w14:textId="77777777" w:rsidR="00BF5BC9" w:rsidRDefault="00BF5BC9" w:rsidP="00BF5BC9">
      <w:pPr>
        <w:tabs>
          <w:tab w:val="left" w:pos="1134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3EE6DE" w14:textId="77777777" w:rsidR="00BF5BC9" w:rsidRPr="00741EEE" w:rsidRDefault="00BF5BC9" w:rsidP="00BF5BC9">
      <w:pPr>
        <w:tabs>
          <w:tab w:val="left" w:pos="1134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Odpověď:</w:t>
      </w:r>
    </w:p>
    <w:p w14:paraId="342BA632" w14:textId="77777777" w:rsidR="00BF5BC9" w:rsidRDefault="00BF5BC9" w:rsidP="00BF5BC9">
      <w:pPr>
        <w:pStyle w:val="Odstavecseseznamem"/>
        <w:tabs>
          <w:tab w:val="left" w:pos="1134"/>
        </w:tabs>
        <w:spacing w:after="0" w:line="240" w:lineRule="auto"/>
        <w:ind w:left="0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Přílohou k tomuto bodu zasíláme evidenci nemovitostí z r. 1961, pasport MK z roku 1966, pasport mostů z r. 1977, dále pasport MK z roku 2000 a jeho aktualizaci z roku 2009. Pátráním v Okresním archivu Zlín jsme další pasporty nedohledali.</w:t>
      </w:r>
    </w:p>
    <w:p w14:paraId="09939F73" w14:textId="77777777" w:rsidR="00BF5BC9" w:rsidRDefault="00BF5BC9" w:rsidP="00BF5BC9">
      <w:pPr>
        <w:pStyle w:val="Odstavecseseznamem"/>
        <w:tabs>
          <w:tab w:val="left" w:pos="1134"/>
        </w:tabs>
        <w:spacing w:after="0" w:line="240" w:lineRule="auto"/>
        <w:ind w:left="0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58C159" w14:textId="77777777" w:rsidR="00BF5BC9" w:rsidRDefault="00BF5BC9" w:rsidP="00BF5BC9">
      <w:pPr>
        <w:pStyle w:val="Odstavecseseznamem"/>
        <w:tabs>
          <w:tab w:val="left" w:pos="1134"/>
        </w:tabs>
        <w:spacing w:after="0" w:line="240" w:lineRule="auto"/>
        <w:ind w:left="0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FE6F3B" w14:textId="77777777" w:rsidR="00BF5BC9" w:rsidRDefault="00BF5BC9" w:rsidP="00BF5BC9">
      <w:pPr>
        <w:pStyle w:val="Odstavecseseznamem"/>
        <w:tabs>
          <w:tab w:val="left" w:pos="1134"/>
        </w:tabs>
        <w:spacing w:after="0" w:line="240" w:lineRule="auto"/>
        <w:ind w:left="0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FDD7EA" w14:textId="77777777" w:rsidR="00BF5BC9" w:rsidRPr="003509E2" w:rsidRDefault="00BF5BC9" w:rsidP="00BF5BC9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lang w:eastAsia="cs-CZ"/>
        </w:rPr>
      </w:pPr>
    </w:p>
    <w:p w14:paraId="6E510FA9" w14:textId="77777777" w:rsidR="00BF5BC9" w:rsidRPr="003509E2" w:rsidRDefault="00BF5BC9" w:rsidP="00BF5BC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09E2">
        <w:rPr>
          <w:rFonts w:ascii="Times New Roman" w:eastAsia="Times New Roman" w:hAnsi="Times New Roman" w:cs="Times New Roman"/>
          <w:sz w:val="24"/>
          <w:szCs w:val="24"/>
          <w:lang w:eastAsia="cs-CZ"/>
        </w:rPr>
        <w:t>PhDr. Dana Daňová, v. r.</w:t>
      </w:r>
    </w:p>
    <w:p w14:paraId="36D2B690" w14:textId="77777777" w:rsidR="00BF5BC9" w:rsidRPr="003509E2" w:rsidRDefault="00BF5BC9" w:rsidP="00BF5BC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09E2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starostka obce</w:t>
      </w:r>
    </w:p>
    <w:p w14:paraId="4CB28901" w14:textId="77777777" w:rsidR="00BF5BC9" w:rsidRPr="003509E2" w:rsidRDefault="00BF5BC9" w:rsidP="00BF5BC9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783ECB45" w14:textId="77777777" w:rsidR="00BF5BC9" w:rsidRDefault="00BF5BC9" w:rsidP="00BF5BC9">
      <w:pPr>
        <w:pStyle w:val="Odstavecseseznamem"/>
        <w:tabs>
          <w:tab w:val="left" w:pos="1134"/>
        </w:tabs>
        <w:spacing w:after="0" w:line="240" w:lineRule="auto"/>
        <w:ind w:left="0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090317" w14:textId="77777777" w:rsidR="00BF5BC9" w:rsidRDefault="00BF5BC9" w:rsidP="00BF5B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14:paraId="20C847EC" w14:textId="77777777" w:rsidR="00BF5BC9" w:rsidRDefault="00BF5BC9" w:rsidP="00BF5B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14:paraId="3E7BF5E9" w14:textId="77777777" w:rsidR="00BF5BC9" w:rsidRPr="003509E2" w:rsidRDefault="00BF5BC9" w:rsidP="00BF5BC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3509E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Příloh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y</w:t>
      </w:r>
      <w:r w:rsidRPr="003509E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: </w:t>
      </w:r>
    </w:p>
    <w:p w14:paraId="3495C8EE" w14:textId="77777777" w:rsidR="00BF5BC9" w:rsidRDefault="00BF5BC9" w:rsidP="00BF5BC9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 w:rsidRPr="004A3A56">
        <w:rPr>
          <w:rFonts w:ascii="Times New Roman" w:eastAsia="Times New Roman" w:hAnsi="Times New Roman" w:cs="Times New Roman"/>
          <w:iCs/>
          <w:sz w:val="24"/>
          <w:szCs w:val="24"/>
        </w:rPr>
        <w:t xml:space="preserve"> bodu č. 1: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Inventární karty mostů</w:t>
      </w:r>
    </w:p>
    <w:p w14:paraId="714A31C4" w14:textId="77777777" w:rsidR="00BF5BC9" w:rsidRDefault="00BF5BC9" w:rsidP="00BF5BC9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k bodu č. 2: Objednávka + výsledky hlavní prohlídky mostů v r. 2017</w:t>
      </w:r>
    </w:p>
    <w:p w14:paraId="46642E34" w14:textId="77777777" w:rsidR="00BF5BC9" w:rsidRDefault="00BF5BC9" w:rsidP="00BF5BC9">
      <w:pPr>
        <w:pStyle w:val="Odstavecseseznamem"/>
        <w:spacing w:after="0" w:line="240" w:lineRule="auto"/>
        <w:ind w:left="284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Předávací protokol – prohlídky tří mostů v r. 2019</w:t>
      </w:r>
    </w:p>
    <w:p w14:paraId="0C4D606D" w14:textId="77777777" w:rsidR="00BF5BC9" w:rsidRDefault="00BF5BC9" w:rsidP="00BF5BC9">
      <w:pPr>
        <w:pStyle w:val="Odstavecseseznamem"/>
        <w:spacing w:after="0" w:line="240" w:lineRule="auto"/>
        <w:ind w:left="284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Zaslání zpráv o prohlídce čtyř mostů v r. 2021</w:t>
      </w:r>
    </w:p>
    <w:p w14:paraId="0F78FFC8" w14:textId="77777777" w:rsidR="00BF5BC9" w:rsidRDefault="00BF5BC9" w:rsidP="00BF5BC9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k bodu č. 4: Most v 12. km + 3. strana k mostu v 12. km</w:t>
      </w:r>
    </w:p>
    <w:p w14:paraId="2FF94864" w14:textId="77777777" w:rsidR="00BF5BC9" w:rsidRDefault="00BF5BC9" w:rsidP="00BF5BC9">
      <w:pPr>
        <w:pStyle w:val="Odstavecseseznamem"/>
        <w:spacing w:after="0" w:line="240" w:lineRule="auto"/>
        <w:ind w:left="1416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Lávka pro pěší – stavební povolení</w:t>
      </w:r>
    </w:p>
    <w:p w14:paraId="095AE8AB" w14:textId="77777777" w:rsidR="00BF5BC9" w:rsidRDefault="00BF5BC9" w:rsidP="00BF5BC9">
      <w:pPr>
        <w:pStyle w:val="Odstavecseseznamem"/>
        <w:spacing w:after="0" w:line="240" w:lineRule="auto"/>
        <w:ind w:left="1416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Lávka pro pěší – kolaudační souhlas</w:t>
      </w:r>
    </w:p>
    <w:p w14:paraId="7F9C8E68" w14:textId="77777777" w:rsidR="00BF5BC9" w:rsidRDefault="00BF5BC9" w:rsidP="00BF5BC9">
      <w:pPr>
        <w:pStyle w:val="Odstavecseseznamem"/>
        <w:spacing w:after="0" w:line="240" w:lineRule="auto"/>
        <w:ind w:left="1416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Lávka pro pěší – mostní list </w:t>
      </w:r>
    </w:p>
    <w:p w14:paraId="34102504" w14:textId="77777777" w:rsidR="00BF5BC9" w:rsidRDefault="00BF5BC9" w:rsidP="00BF5BC9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k bodu č. 5: Evidence mostů a komunikací z r. 1961</w:t>
      </w:r>
    </w:p>
    <w:p w14:paraId="6A68E065" w14:textId="77777777" w:rsidR="00BF5BC9" w:rsidRPr="007349D5" w:rsidRDefault="00BF5BC9" w:rsidP="00BF5BC9">
      <w:pPr>
        <w:pStyle w:val="Odstavecseseznamem"/>
        <w:spacing w:after="0" w:line="240" w:lineRule="auto"/>
        <w:ind w:left="992" w:firstLine="424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349D5">
        <w:rPr>
          <w:rFonts w:ascii="Times New Roman" w:eastAsia="Times New Roman" w:hAnsi="Times New Roman" w:cs="Times New Roman"/>
          <w:iCs/>
          <w:sz w:val="24"/>
          <w:szCs w:val="24"/>
        </w:rPr>
        <w:t>Pasport MK 1966</w:t>
      </w:r>
    </w:p>
    <w:p w14:paraId="547569A4" w14:textId="77777777" w:rsidR="00BF5BC9" w:rsidRDefault="00BF5BC9" w:rsidP="00BF5BC9">
      <w:pPr>
        <w:spacing w:after="0" w:line="240" w:lineRule="auto"/>
        <w:ind w:left="70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Pasport MK 1977 – mosty</w:t>
      </w:r>
    </w:p>
    <w:p w14:paraId="3762A872" w14:textId="77777777" w:rsidR="00BF5BC9" w:rsidRDefault="00BF5BC9" w:rsidP="00BF5BC9">
      <w:pPr>
        <w:spacing w:after="0" w:line="240" w:lineRule="auto"/>
        <w:ind w:left="70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Pasport MK 2000</w:t>
      </w:r>
    </w:p>
    <w:p w14:paraId="5EE4FE85" w14:textId="77777777" w:rsidR="00BF5BC9" w:rsidRDefault="00BF5BC9" w:rsidP="00BF5BC9">
      <w:pPr>
        <w:spacing w:after="0" w:line="240" w:lineRule="auto"/>
        <w:ind w:left="70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Pasport MK 2009</w:t>
      </w:r>
    </w:p>
    <w:p w14:paraId="12051DBE" w14:textId="77777777" w:rsidR="00BF5BC9" w:rsidRPr="003509E2" w:rsidRDefault="00BF5BC9" w:rsidP="00BF5BC9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Pro ilustraci – doplňování MK</w:t>
      </w:r>
    </w:p>
    <w:p w14:paraId="777E4013" w14:textId="77777777" w:rsidR="00A60158" w:rsidRDefault="00A60158"/>
    <w:sectPr w:rsidR="00A60158" w:rsidSect="00CD780F">
      <w:pgSz w:w="11906" w:h="16838" w:code="9"/>
      <w:pgMar w:top="1134" w:right="1274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063BC"/>
    <w:multiLevelType w:val="hybridMultilevel"/>
    <w:tmpl w:val="8640B674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E62AC"/>
    <w:multiLevelType w:val="hybridMultilevel"/>
    <w:tmpl w:val="9BA6A84E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111820">
    <w:abstractNumId w:val="0"/>
  </w:num>
  <w:num w:numId="2" w16cid:durableId="1061906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C9"/>
    <w:rsid w:val="00A60158"/>
    <w:rsid w:val="00BF5BC9"/>
    <w:rsid w:val="00CD780F"/>
    <w:rsid w:val="00F0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BB9D"/>
  <w15:chartTrackingRefBased/>
  <w15:docId w15:val="{E0CD51EA-0BED-480E-86F9-819BCA10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5BC9"/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5B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F5BC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Nadpis11">
    <w:name w:val="Nadpis 11"/>
    <w:basedOn w:val="Normln"/>
    <w:next w:val="Normln"/>
    <w:uiPriority w:val="9"/>
    <w:qFormat/>
    <w:rsid w:val="00BF5BC9"/>
    <w:pPr>
      <w:keepNext/>
      <w:keepLines/>
      <w:spacing w:before="240" w:after="0" w:line="27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BF5BC9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customStyle="1" w:styleId="s30">
    <w:name w:val="s30"/>
    <w:basedOn w:val="Standardnpsmoodstavce"/>
    <w:rsid w:val="00BF5BC9"/>
  </w:style>
  <w:style w:type="character" w:customStyle="1" w:styleId="s23">
    <w:name w:val="s23"/>
    <w:basedOn w:val="Standardnpsmoodstavce"/>
    <w:rsid w:val="00BF5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Jasenná</dc:creator>
  <cp:keywords/>
  <dc:description/>
  <cp:lastModifiedBy>Obec Jasenná</cp:lastModifiedBy>
  <cp:revision>1</cp:revision>
  <dcterms:created xsi:type="dcterms:W3CDTF">2023-05-18T09:22:00Z</dcterms:created>
  <dcterms:modified xsi:type="dcterms:W3CDTF">2023-05-18T09:22:00Z</dcterms:modified>
</cp:coreProperties>
</file>